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2837" w:rsidRDefault="00EC72B2">
      <w:pPr>
        <w:pStyle w:val="Rubrik1"/>
        <w:ind w:firstLine="187"/>
      </w:pPr>
      <w:r>
        <w:t>Näringslivsrådet i Dorotea kommun</w:t>
      </w:r>
    </w:p>
    <w:p w14:paraId="00000002" w14:textId="77777777" w:rsidR="00562837" w:rsidRDefault="00EC72B2">
      <w:pPr>
        <w:pStyle w:val="Rubrik1"/>
        <w:ind w:firstLine="187"/>
      </w:pPr>
      <w:r>
        <w:t>Möte Dagordning</w:t>
      </w:r>
    </w:p>
    <w:p w14:paraId="00000003" w14:textId="77777777" w:rsidR="00562837" w:rsidRDefault="00EC72B2">
      <w:pPr>
        <w:pStyle w:val="Rubrik2"/>
        <w:spacing w:after="0"/>
        <w:ind w:firstLine="187"/>
      </w:pPr>
      <w:proofErr w:type="gramStart"/>
      <w:r>
        <w:t>20220223</w:t>
      </w:r>
      <w:proofErr w:type="gramEnd"/>
    </w:p>
    <w:p w14:paraId="00000004" w14:textId="77777777" w:rsidR="00562837" w:rsidRDefault="00562837">
      <w:pPr>
        <w:pStyle w:val="Rubrik2"/>
        <w:spacing w:after="0"/>
        <w:ind w:firstLine="187"/>
      </w:pPr>
    </w:p>
    <w:p w14:paraId="00000005" w14:textId="77777777" w:rsidR="00562837" w:rsidRDefault="00562837">
      <w:pPr>
        <w:pStyle w:val="Rubrik2"/>
        <w:spacing w:after="0"/>
        <w:ind w:firstLine="187"/>
      </w:pPr>
    </w:p>
    <w:p w14:paraId="00000006" w14:textId="77777777" w:rsidR="00562837" w:rsidRDefault="00EC72B2">
      <w:pPr>
        <w:pStyle w:val="Rubrik2"/>
        <w:ind w:firstLine="187"/>
      </w:pPr>
      <w:r>
        <w:t>18:00</w:t>
      </w:r>
    </w:p>
    <w:p w14:paraId="00000007" w14:textId="77777777" w:rsidR="00562837" w:rsidRDefault="00EC72B2">
      <w:pPr>
        <w:ind w:left="0"/>
      </w:pPr>
      <w:r>
        <w:t>Agenda för möte 2, Näringslivsrådet i Dorotea kommun</w:t>
      </w:r>
    </w:p>
    <w:p w14:paraId="00000008" w14:textId="77777777" w:rsidR="00562837" w:rsidRDefault="00EC72B2">
      <w:pPr>
        <w:spacing w:line="240" w:lineRule="auto"/>
        <w:ind w:left="0"/>
      </w:pPr>
      <w:r>
        <w:rPr>
          <w:b/>
        </w:rPr>
        <w:t>Närvarande från Näringslivet:</w:t>
      </w:r>
      <w:r>
        <w:t xml:space="preserve"> </w:t>
      </w:r>
    </w:p>
    <w:p w14:paraId="00000009" w14:textId="77777777" w:rsidR="00562837" w:rsidRDefault="00EC72B2">
      <w:pPr>
        <w:spacing w:line="240" w:lineRule="auto"/>
        <w:ind w:left="0"/>
      </w:pPr>
      <w:r>
        <w:t>Anna-Karin Holmqvist, Borgafjällens lanthandel</w:t>
      </w:r>
    </w:p>
    <w:p w14:paraId="0000000A" w14:textId="77777777" w:rsidR="00562837" w:rsidRDefault="00EC72B2">
      <w:pPr>
        <w:spacing w:line="240" w:lineRule="auto"/>
        <w:ind w:left="0"/>
      </w:pPr>
      <w:r>
        <w:t>Ann-Sofie Brantholm, Konditori Dorotea</w:t>
      </w:r>
    </w:p>
    <w:p w14:paraId="0000000B" w14:textId="77777777" w:rsidR="00562837" w:rsidRDefault="00EC72B2">
      <w:pPr>
        <w:spacing w:line="240" w:lineRule="auto"/>
        <w:ind w:left="0"/>
      </w:pPr>
      <w:r>
        <w:t>Linda Nordh, Nordhs Alltjänst</w:t>
      </w:r>
    </w:p>
    <w:p w14:paraId="0000000C" w14:textId="77777777" w:rsidR="00562837" w:rsidRDefault="00EC72B2">
      <w:pPr>
        <w:spacing w:line="240" w:lineRule="auto"/>
        <w:ind w:left="0"/>
      </w:pPr>
      <w:r>
        <w:t>Niklas Nilsson, NN Transport</w:t>
      </w:r>
    </w:p>
    <w:p w14:paraId="0000000D" w14:textId="77777777" w:rsidR="00562837" w:rsidRDefault="00EC72B2">
      <w:pPr>
        <w:spacing w:line="240" w:lineRule="auto"/>
        <w:ind w:left="0"/>
      </w:pPr>
      <w:r>
        <w:rPr>
          <w:b/>
        </w:rPr>
        <w:t>Från kommunen:</w:t>
      </w:r>
      <w:r>
        <w:t xml:space="preserve"> </w:t>
      </w:r>
      <w:r>
        <w:tab/>
      </w:r>
      <w:r>
        <w:tab/>
      </w:r>
    </w:p>
    <w:p w14:paraId="0000000E" w14:textId="77777777" w:rsidR="00562837" w:rsidRDefault="00EC72B2">
      <w:pPr>
        <w:spacing w:line="240" w:lineRule="auto"/>
        <w:ind w:left="0"/>
      </w:pPr>
      <w:r>
        <w:t>Greger Lindqvist, S</w:t>
      </w:r>
    </w:p>
    <w:p w14:paraId="0000000F" w14:textId="77777777" w:rsidR="00562837" w:rsidRDefault="00EC72B2">
      <w:pPr>
        <w:spacing w:line="240" w:lineRule="auto"/>
        <w:ind w:left="0"/>
      </w:pPr>
      <w:r>
        <w:t>Staffan Östman, C</w:t>
      </w:r>
    </w:p>
    <w:p w14:paraId="00000010" w14:textId="77777777" w:rsidR="00562837" w:rsidRDefault="00EC72B2">
      <w:pPr>
        <w:spacing w:line="240" w:lineRule="auto"/>
        <w:ind w:left="0"/>
      </w:pPr>
      <w:r>
        <w:t xml:space="preserve">Olli Joenväärä, Kommunchef/Näringslivschef  </w:t>
      </w:r>
    </w:p>
    <w:p w14:paraId="00000011" w14:textId="77777777" w:rsidR="00562837" w:rsidRDefault="00EC72B2">
      <w:pPr>
        <w:spacing w:line="240" w:lineRule="auto"/>
        <w:ind w:left="0"/>
      </w:pPr>
      <w:r>
        <w:t>Gabriel Holmlund, Näringslivsutvecklare</w:t>
      </w:r>
    </w:p>
    <w:p w14:paraId="00000012" w14:textId="77777777" w:rsidR="00562837" w:rsidRDefault="00EC72B2">
      <w:pPr>
        <w:spacing w:line="240" w:lineRule="auto"/>
        <w:ind w:left="0"/>
        <w:rPr>
          <w:b/>
        </w:rPr>
      </w:pPr>
      <w:r>
        <w:rPr>
          <w:b/>
        </w:rPr>
        <w:t xml:space="preserve">Inbjuden </w:t>
      </w:r>
    </w:p>
    <w:p w14:paraId="00000013" w14:textId="77777777" w:rsidR="00562837" w:rsidRDefault="00EC72B2">
      <w:pPr>
        <w:spacing w:line="240" w:lineRule="auto"/>
        <w:ind w:left="0"/>
      </w:pPr>
      <w:r>
        <w:t>Per Lindberg, Inlandets teknikpark</w:t>
      </w:r>
    </w:p>
    <w:p w14:paraId="00000014" w14:textId="77777777" w:rsidR="00562837" w:rsidRDefault="00562837">
      <w:pPr>
        <w:ind w:left="0"/>
      </w:pPr>
    </w:p>
    <w:p w14:paraId="00000015" w14:textId="77777777" w:rsidR="00562837" w:rsidRDefault="00EC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Business region North, rekryterings och marknadsföringsplattform.</w:t>
      </w:r>
    </w:p>
    <w:p w14:paraId="00000016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>Per Lindberg, Inlandets Teknikpark informerar om hemsidan där företag och kommuner i området har möjlighet att i ett första skede marknadsföra sig mot presumtiva arbetssökande mot en kostnad. Inlandets teknikpark åtar sig att sköta sidan.</w:t>
      </w:r>
    </w:p>
    <w:p w14:paraId="00000017" w14:textId="77777777" w:rsidR="00562837" w:rsidRDefault="002969F9">
      <w:pPr>
        <w:ind w:firstLine="533"/>
      </w:pPr>
      <w:hyperlink r:id="rId6">
        <w:r w:rsidR="00EC72B2">
          <w:rPr>
            <w:color w:val="0000FF"/>
            <w:u w:val="single"/>
          </w:rPr>
          <w:t>https://businessregionnorth.com</w:t>
        </w:r>
      </w:hyperlink>
    </w:p>
    <w:p w14:paraId="00000018" w14:textId="77777777" w:rsidR="00562837" w:rsidRDefault="00562837">
      <w:pPr>
        <w:ind w:firstLine="533"/>
      </w:pPr>
    </w:p>
    <w:p w14:paraId="00000019" w14:textId="77777777" w:rsidR="00562837" w:rsidRDefault="00EC72B2">
      <w:pPr>
        <w:ind w:firstLine="533"/>
      </w:pPr>
      <w:r>
        <w:t xml:space="preserve">Känslan i rådet är att näringslivet i Dorotea är intresserade av att gå med. Även </w:t>
      </w:r>
      <w:r>
        <w:tab/>
        <w:t xml:space="preserve">kommunen kommer att gå med. Gabriel kontaktar Per och meddelar vårt </w:t>
      </w:r>
      <w:r>
        <w:tab/>
        <w:t>intresse. Per får återkomma med ett mer färdigt erbjudande.</w:t>
      </w:r>
    </w:p>
    <w:p w14:paraId="0000001A" w14:textId="77777777" w:rsidR="00562837" w:rsidRDefault="00562837">
      <w:pPr>
        <w:ind w:firstLine="533"/>
      </w:pPr>
    </w:p>
    <w:p w14:paraId="0000001B" w14:textId="77777777" w:rsidR="00562837" w:rsidRDefault="00EC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Genomgång av föregående protokoll.</w:t>
      </w:r>
    </w:p>
    <w:p w14:paraId="0000001C" w14:textId="77777777" w:rsidR="00562837" w:rsidRDefault="00EC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Näringslivsmålen, återkoppling på förslaget.</w:t>
      </w:r>
    </w:p>
    <w:p w14:paraId="0000001D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b/>
          <w:color w:val="000000"/>
        </w:rPr>
      </w:pPr>
      <w:r>
        <w:rPr>
          <w:b/>
          <w:color w:val="000000"/>
        </w:rPr>
        <w:t>Under MÅL omformulera enligt nedan</w:t>
      </w:r>
    </w:p>
    <w:p w14:paraId="0000001E" w14:textId="0B4A4FB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Det övergripande målet är att skapa goda förutsättningar för att</w:t>
      </w:r>
      <w:r w:rsidR="00FF795A"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  <w:r w:rsidR="00FF795A">
        <w:rPr>
          <w:rFonts w:ascii="Quattrocento Sans" w:eastAsia="Quattrocento Sans" w:hAnsi="Quattrocento Sans" w:cs="Quattrocento Sans"/>
          <w:color w:val="000000"/>
          <w:sz w:val="21"/>
          <w:szCs w:val="21"/>
        </w:rPr>
        <w:t>D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riva, utveckla</w:t>
      </w:r>
      <w:r w:rsidR="00FF795A">
        <w:rPr>
          <w:rFonts w:ascii="Quattrocento Sans" w:eastAsia="Quattrocento Sans" w:hAnsi="Quattrocento Sans" w:cs="Quattrocento Sans"/>
          <w:color w:val="000000"/>
          <w:sz w:val="21"/>
          <w:szCs w:val="21"/>
        </w:rPr>
        <w:t>, starta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och etablera företag i Dorotea kommun och därigenom uppnå ett förbättrat företagsklimat.</w:t>
      </w:r>
    </w:p>
    <w:p w14:paraId="0000001F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</w:p>
    <w:p w14:paraId="00000020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Under delmål</w:t>
      </w:r>
    </w:p>
    <w:p w14:paraId="00000021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”Antalet nystartade företag ska öka” flyttas ner </w:t>
      </w:r>
    </w:p>
    <w:p w14:paraId="00000022" w14:textId="77777777" w:rsidR="00562837" w:rsidRDefault="00EC72B2">
      <w:pPr>
        <w:ind w:hanging="187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ab/>
      </w:r>
      <w:r>
        <w:rPr>
          <w:rFonts w:ascii="Quattrocento Sans" w:eastAsia="Quattrocento Sans" w:hAnsi="Quattrocento Sans" w:cs="Quattrocento Sans"/>
          <w:sz w:val="21"/>
          <w:szCs w:val="21"/>
        </w:rPr>
        <w:tab/>
        <w:t>Förslag på nya delmål:</w:t>
      </w:r>
    </w:p>
    <w:p w14:paraId="00000023" w14:textId="77777777" w:rsidR="00562837" w:rsidRDefault="00EC72B2">
      <w:pPr>
        <w:ind w:hanging="187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ab/>
      </w:r>
      <w:r>
        <w:rPr>
          <w:rFonts w:ascii="Quattrocento Sans" w:eastAsia="Quattrocento Sans" w:hAnsi="Quattrocento Sans" w:cs="Quattrocento Sans"/>
          <w:sz w:val="21"/>
          <w:szCs w:val="21"/>
        </w:rPr>
        <w:tab/>
      </w:r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Kommunens inköpsansvariga ges kännedom om det lokala näringslivets för att </w:t>
      </w:r>
      <w:r>
        <w:rPr>
          <w:rFonts w:ascii="Quattrocento Sans" w:eastAsia="Quattrocento Sans" w:hAnsi="Quattrocento Sans" w:cs="Quattrocento Sans"/>
          <w:i/>
          <w:sz w:val="21"/>
          <w:szCs w:val="21"/>
        </w:rPr>
        <w:tab/>
        <w:t>inköp i möjligaste mån ska ske lokalt.</w:t>
      </w:r>
    </w:p>
    <w:p w14:paraId="00000024" w14:textId="77777777" w:rsidR="00562837" w:rsidRDefault="00EC72B2">
      <w:pPr>
        <w:ind w:hanging="187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ab/>
      </w:r>
      <w:r>
        <w:rPr>
          <w:rFonts w:ascii="Quattrocento Sans" w:eastAsia="Quattrocento Sans" w:hAnsi="Quattrocento Sans" w:cs="Quattrocento Sans"/>
          <w:i/>
          <w:sz w:val="21"/>
          <w:szCs w:val="21"/>
        </w:rPr>
        <w:tab/>
        <w:t>Vid kontakter med näringslivet ska service och gott bemötande vara ledord</w:t>
      </w:r>
    </w:p>
    <w:p w14:paraId="00000025" w14:textId="77777777" w:rsidR="00562837" w:rsidRDefault="00562837">
      <w:pPr>
        <w:ind w:hanging="187"/>
        <w:rPr>
          <w:rFonts w:ascii="Quattrocento Sans" w:eastAsia="Quattrocento Sans" w:hAnsi="Quattrocento Sans" w:cs="Quattrocento Sans"/>
          <w:sz w:val="21"/>
          <w:szCs w:val="21"/>
        </w:rPr>
      </w:pPr>
    </w:p>
    <w:p w14:paraId="00000026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</w:p>
    <w:p w14:paraId="00000027" w14:textId="77777777" w:rsidR="00562837" w:rsidRDefault="00EC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Nästa steg, hur tar vi fram aktiviteter och delmål.</w:t>
      </w:r>
    </w:p>
    <w:p w14:paraId="00000028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>För att ta fram en handlingsplan kopplat till målen bjuder kommunen in till en worskshopkväll 22 mars kl 17.00. Inbjudan kommer.</w:t>
      </w:r>
    </w:p>
    <w:p w14:paraId="00000029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</w:p>
    <w:p w14:paraId="0000002A" w14:textId="77777777" w:rsidR="00562837" w:rsidRDefault="00EC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Förslag på mötesdatum under året.</w:t>
      </w:r>
    </w:p>
    <w:p w14:paraId="0000002B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proofErr w:type="gramStart"/>
      <w:r>
        <w:rPr>
          <w:color w:val="000000"/>
        </w:rPr>
        <w:t>22:a</w:t>
      </w:r>
      <w:proofErr w:type="gramEnd"/>
      <w:r>
        <w:rPr>
          <w:color w:val="000000"/>
        </w:rPr>
        <w:t xml:space="preserve"> mars Workshop?</w:t>
      </w:r>
    </w:p>
    <w:p w14:paraId="0000002C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>3: e maj, 14:e juni, 23:e augusti, 25:e oktober och 6:e december.</w:t>
      </w:r>
    </w:p>
    <w:p w14:paraId="0000002D" w14:textId="77777777" w:rsidR="00562837" w:rsidRDefault="00562837">
      <w:pPr>
        <w:ind w:hanging="187"/>
      </w:pPr>
    </w:p>
    <w:p w14:paraId="0000002E" w14:textId="77777777" w:rsidR="00562837" w:rsidRDefault="00EC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Övriga tankar.</w:t>
      </w:r>
    </w:p>
    <w:p w14:paraId="0000002F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>Jonah som representerar industrisektorn i näringslivsrådet har meddelat att han kommer att behöva hoppa av rådet. I urvalsprocessen inför rådets bildande fanns Torbjörn Hahlin med som en av de nominerade. Vi enas om att ställa frågan ifall Torbjörn vill vara med som industrins företrädare.</w:t>
      </w:r>
    </w:p>
    <w:p w14:paraId="00000030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</w:p>
    <w:p w14:paraId="00000031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b/>
          <w:color w:val="000000"/>
        </w:rPr>
      </w:pPr>
      <w:r>
        <w:rPr>
          <w:b/>
          <w:color w:val="000000"/>
        </w:rPr>
        <w:t>Kommunikation internt</w:t>
      </w:r>
    </w:p>
    <w:p w14:paraId="00000032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 xml:space="preserve">En gemensam mailkorg för näringslivsrådet? </w:t>
      </w:r>
    </w:p>
    <w:p w14:paraId="00000033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 xml:space="preserve">Gabriel </w:t>
      </w:r>
      <w:r>
        <w:t>undersöker</w:t>
      </w:r>
      <w:r>
        <w:rPr>
          <w:color w:val="000000"/>
        </w:rPr>
        <w:t xml:space="preserve"> möjligheterna</w:t>
      </w:r>
    </w:p>
    <w:p w14:paraId="00000034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</w:p>
    <w:p w14:paraId="00000035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 xml:space="preserve">Ett slutet diskussionsforum, </w:t>
      </w:r>
      <w:proofErr w:type="gramStart"/>
      <w:r>
        <w:rPr>
          <w:color w:val="000000"/>
        </w:rPr>
        <w:t>t.ex.</w:t>
      </w:r>
      <w:proofErr w:type="gramEnd"/>
      <w:r>
        <w:rPr>
          <w:color w:val="000000"/>
        </w:rPr>
        <w:t xml:space="preserve"> en teamsgrupp?</w:t>
      </w:r>
    </w:p>
    <w:p w14:paraId="00000036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187"/>
        <w:rPr>
          <w:color w:val="000000"/>
        </w:rPr>
      </w:pPr>
      <w:r>
        <w:rPr>
          <w:color w:val="000000"/>
        </w:rPr>
        <w:t xml:space="preserve">Gabriel </w:t>
      </w:r>
      <w:r>
        <w:t>undersöker</w:t>
      </w:r>
      <w:r>
        <w:rPr>
          <w:color w:val="000000"/>
        </w:rPr>
        <w:t xml:space="preserve"> möjligheterna</w:t>
      </w:r>
    </w:p>
    <w:p w14:paraId="00000037" w14:textId="77777777" w:rsidR="00562837" w:rsidRDefault="00562837">
      <w:pPr>
        <w:ind w:hanging="187"/>
      </w:pPr>
    </w:p>
    <w:p w14:paraId="00000038" w14:textId="77777777" w:rsidR="00562837" w:rsidRDefault="00EC72B2">
      <w:pPr>
        <w:ind w:left="0"/>
        <w:rPr>
          <w:b/>
        </w:rPr>
      </w:pPr>
      <w:r>
        <w:rPr>
          <w:b/>
        </w:rPr>
        <w:tab/>
        <w:t>Underskrifter</w:t>
      </w:r>
    </w:p>
    <w:p w14:paraId="00000039" w14:textId="77777777" w:rsidR="00562837" w:rsidRDefault="00EC72B2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A" w14:textId="77777777" w:rsidR="00562837" w:rsidRDefault="00EC72B2">
      <w:pPr>
        <w:ind w:left="0"/>
      </w:pPr>
      <w:r>
        <w:tab/>
        <w:t>Olli Joenväärä</w:t>
      </w:r>
      <w:r>
        <w:tab/>
      </w:r>
      <w:r>
        <w:tab/>
      </w:r>
      <w:r>
        <w:tab/>
      </w:r>
      <w:r>
        <w:tab/>
        <w:t xml:space="preserve"> </w:t>
      </w:r>
      <w:r>
        <w:tab/>
        <w:t>Ann-Sofie Brantholm</w:t>
      </w:r>
    </w:p>
    <w:p w14:paraId="0000003B" w14:textId="49925E55" w:rsidR="00562837" w:rsidRDefault="00A75FF0">
      <w:pPr>
        <w:spacing w:after="0" w:line="240" w:lineRule="auto"/>
        <w:ind w:left="0"/>
      </w:pPr>
      <w:r>
        <w:t>På grund av webbtillgänglighetsdirektivet finns inte möjlighet att lägga upp dokumentet</w:t>
      </w:r>
      <w:r w:rsidR="002969F9">
        <w:t xml:space="preserve"> med underskrifter, eftersom det då måste skannas in och blir oläsligt för skärmläsare. Kontakta oss om du vill ta del av det underskrivna dokumentet.</w:t>
      </w:r>
      <w:r w:rsidR="00EC72B2">
        <w:br w:type="page"/>
      </w:r>
    </w:p>
    <w:p w14:paraId="0000003C" w14:textId="77777777" w:rsidR="00562837" w:rsidRDefault="00562837">
      <w:pPr>
        <w:ind w:left="907" w:firstLine="533"/>
      </w:pPr>
    </w:p>
    <w:p w14:paraId="0000003D" w14:textId="77777777" w:rsidR="00562837" w:rsidRDefault="00562837">
      <w:pPr>
        <w:ind w:hanging="187"/>
      </w:pPr>
    </w:p>
    <w:p w14:paraId="0000003E" w14:textId="77777777" w:rsidR="00562837" w:rsidRDefault="00562837">
      <w:pPr>
        <w:ind w:hanging="187"/>
      </w:pPr>
    </w:p>
    <w:p w14:paraId="0000003F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0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1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 xml:space="preserve"> </w:t>
      </w:r>
    </w:p>
    <w:p w14:paraId="00000042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3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4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5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6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7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8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9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A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B" w14:textId="77777777" w:rsidR="00562837" w:rsidRDefault="00562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000000"/>
        </w:rPr>
      </w:pPr>
    </w:p>
    <w:p w14:paraId="0000004C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FFFFFF"/>
          <w:sz w:val="40"/>
          <w:szCs w:val="40"/>
        </w:rPr>
      </w:pPr>
      <w:r>
        <w:rPr>
          <w:rFonts w:ascii="Open Sans Light" w:eastAsia="Open Sans Light" w:hAnsi="Open Sans Light" w:cs="Open Sans Light"/>
          <w:color w:val="FFFFFF"/>
          <w:sz w:val="40"/>
          <w:szCs w:val="40"/>
        </w:rPr>
        <w:t xml:space="preserve">Det övergripande målet är </w:t>
      </w:r>
    </w:p>
    <w:p w14:paraId="0000004D" w14:textId="77777777" w:rsidR="00562837" w:rsidRDefault="00EC7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Open Sans Light" w:eastAsia="Open Sans Light" w:hAnsi="Open Sans Light" w:cs="Open Sans Light"/>
          <w:color w:val="FFFFFF"/>
          <w:sz w:val="40"/>
          <w:szCs w:val="40"/>
        </w:rPr>
      </w:pPr>
      <w:r>
        <w:rPr>
          <w:rFonts w:ascii="Open Sans Light" w:eastAsia="Open Sans Light" w:hAnsi="Open Sans Light" w:cs="Open Sans Light"/>
          <w:color w:val="FFFFFF"/>
          <w:sz w:val="40"/>
          <w:szCs w:val="40"/>
        </w:rPr>
        <w:t xml:space="preserve">ett förbättrat utveckla och etablera </w:t>
      </w:r>
    </w:p>
    <w:p w14:paraId="0000004E" w14:textId="77777777" w:rsidR="00562837" w:rsidRDefault="00EC72B2">
      <w:pPr>
        <w:ind w:hanging="187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företag i Dorotea kommun</w:t>
      </w:r>
    </w:p>
    <w:p w14:paraId="0000004F" w14:textId="77777777" w:rsidR="00562837" w:rsidRDefault="00562837">
      <w:pPr>
        <w:ind w:hanging="187"/>
      </w:pPr>
    </w:p>
    <w:p w14:paraId="00000050" w14:textId="77777777" w:rsidR="00562837" w:rsidRDefault="00562837">
      <w:pPr>
        <w:ind w:hanging="187"/>
      </w:pPr>
    </w:p>
    <w:p w14:paraId="00000051" w14:textId="77777777" w:rsidR="00562837" w:rsidRDefault="00562837">
      <w:pPr>
        <w:ind w:hanging="187"/>
      </w:pPr>
    </w:p>
    <w:p w14:paraId="00000052" w14:textId="77777777" w:rsidR="00562837" w:rsidRDefault="00EC72B2">
      <w:pPr>
        <w:ind w:hanging="187"/>
      </w:pPr>
      <w:r>
        <w:tab/>
      </w:r>
    </w:p>
    <w:p w14:paraId="00000053" w14:textId="77777777" w:rsidR="00562837" w:rsidRDefault="00562837">
      <w:pPr>
        <w:ind w:hanging="187"/>
      </w:pPr>
    </w:p>
    <w:sectPr w:rsidR="00562837">
      <w:pgSz w:w="11906" w:h="16838"/>
      <w:pgMar w:top="1440" w:right="1728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4DD8"/>
    <w:multiLevelType w:val="multilevel"/>
    <w:tmpl w:val="5D96C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092F"/>
    <w:multiLevelType w:val="multilevel"/>
    <w:tmpl w:val="F3581556"/>
    <w:lvl w:ilvl="0">
      <w:start w:val="1"/>
      <w:numFmt w:val="decimal"/>
      <w:pStyle w:val="Rubri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37"/>
    <w:rsid w:val="002969F9"/>
    <w:rsid w:val="00562837"/>
    <w:rsid w:val="00A75FF0"/>
    <w:rsid w:val="00EC72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BA1A"/>
  <w15:docId w15:val="{13CFC0D6-8E64-47D6-952F-4BFF9444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F1"/>
  </w:style>
  <w:style w:type="paragraph" w:styleId="Rubrik1">
    <w:name w:val="heading 1"/>
    <w:basedOn w:val="Normal"/>
    <w:next w:val="Normal"/>
    <w:uiPriority w:val="9"/>
    <w:qFormat/>
    <w:rsid w:val="00995CF1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rsid w:val="00995CF1"/>
    <w:pPr>
      <w:spacing w:after="480"/>
      <w:contextualSpacing/>
      <w:jc w:val="center"/>
      <w:outlineLvl w:val="1"/>
    </w:pPr>
  </w:style>
  <w:style w:type="paragraph" w:styleId="Rubrik3">
    <w:name w:val="heading 3"/>
    <w:next w:val="Rubrik2"/>
    <w:uiPriority w:val="9"/>
    <w:semiHidden/>
    <w:unhideWhenUsed/>
    <w:qFormat/>
    <w:rsid w:val="00995CF1"/>
    <w:pPr>
      <w:numPr>
        <w:numId w:val="2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95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95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95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95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95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95C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995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mreradlista">
    <w:name w:val="List Number"/>
    <w:basedOn w:val="Normal"/>
    <w:qFormat/>
    <w:rsid w:val="00995CF1"/>
    <w:pPr>
      <w:tabs>
        <w:tab w:val="num" w:pos="720"/>
      </w:tabs>
      <w:ind w:left="720" w:hanging="720"/>
    </w:pPr>
  </w:style>
  <w:style w:type="character" w:styleId="Platshllartext">
    <w:name w:val="Placeholder Text"/>
    <w:basedOn w:val="Standardstycketeckensnitt"/>
    <w:uiPriority w:val="99"/>
    <w:semiHidden/>
    <w:rsid w:val="00995CF1"/>
    <w:rPr>
      <w:color w:val="595959" w:themeColor="text1" w:themeTint="A6"/>
    </w:rPr>
  </w:style>
  <w:style w:type="paragraph" w:styleId="Liststycke">
    <w:name w:val="List Paragraph"/>
    <w:basedOn w:val="Normal"/>
    <w:uiPriority w:val="34"/>
    <w:qFormat/>
    <w:rsid w:val="00995CF1"/>
    <w:pPr>
      <w:tabs>
        <w:tab w:val="num" w:pos="720"/>
      </w:tabs>
      <w:spacing w:before="240"/>
      <w:ind w:hanging="187"/>
    </w:pPr>
  </w:style>
  <w:style w:type="paragraph" w:styleId="Ballongtext">
    <w:name w:val="Balloon Text"/>
    <w:basedOn w:val="Normal"/>
    <w:link w:val="BallongtextChar"/>
    <w:semiHidden/>
    <w:unhideWhenUsed/>
    <w:rsid w:val="00995CF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95CF1"/>
    <w:rPr>
      <w:rFonts w:ascii="Tahoma" w:hAnsi="Tahoma" w:cs="Tahoma"/>
      <w:sz w:val="22"/>
      <w:szCs w:val="1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95CF1"/>
  </w:style>
  <w:style w:type="paragraph" w:styleId="Indragetstycke">
    <w:name w:val="Block Text"/>
    <w:basedOn w:val="Normal"/>
    <w:semiHidden/>
    <w:unhideWhenUsed/>
    <w:rsid w:val="00995CF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995CF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95CF1"/>
  </w:style>
  <w:style w:type="paragraph" w:styleId="Brdtext2">
    <w:name w:val="Body Text 2"/>
    <w:basedOn w:val="Normal"/>
    <w:link w:val="Brdtext2Char"/>
    <w:semiHidden/>
    <w:unhideWhenUsed/>
    <w:rsid w:val="00995C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95CF1"/>
  </w:style>
  <w:style w:type="paragraph" w:styleId="Brdtext3">
    <w:name w:val="Body Text 3"/>
    <w:basedOn w:val="Normal"/>
    <w:link w:val="Brdtext3Char"/>
    <w:semiHidden/>
    <w:unhideWhenUsed/>
    <w:rsid w:val="00995CF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995CF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995C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95CF1"/>
  </w:style>
  <w:style w:type="paragraph" w:styleId="Brdtextmedindrag">
    <w:name w:val="Body Text Indent"/>
    <w:basedOn w:val="Normal"/>
    <w:link w:val="BrdtextmedindragChar"/>
    <w:semiHidden/>
    <w:unhideWhenUsed/>
    <w:rsid w:val="00995C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95CF1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995CF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95CF1"/>
  </w:style>
  <w:style w:type="paragraph" w:styleId="Brdtextmedindrag2">
    <w:name w:val="Body Text Indent 2"/>
    <w:basedOn w:val="Normal"/>
    <w:link w:val="Brdtextmedindrag2Char"/>
    <w:semiHidden/>
    <w:unhideWhenUsed/>
    <w:rsid w:val="00995C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95CF1"/>
  </w:style>
  <w:style w:type="paragraph" w:styleId="Brdtextmedindrag3">
    <w:name w:val="Body Text Indent 3"/>
    <w:basedOn w:val="Normal"/>
    <w:link w:val="Brdtextmedindrag3Char"/>
    <w:semiHidden/>
    <w:unhideWhenUsed/>
    <w:rsid w:val="00995CF1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95CF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95CF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995CF1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995CF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995CF1"/>
  </w:style>
  <w:style w:type="table" w:styleId="Frgatrutnt">
    <w:name w:val="Colorful Grid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995CF1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95CF1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95CF1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95CF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95CF1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95CF1"/>
  </w:style>
  <w:style w:type="character" w:customStyle="1" w:styleId="DatumChar">
    <w:name w:val="Datum Char"/>
    <w:basedOn w:val="Standardstycketeckensnitt"/>
    <w:link w:val="Datum"/>
    <w:semiHidden/>
    <w:rsid w:val="00995CF1"/>
  </w:style>
  <w:style w:type="paragraph" w:styleId="Dokumentversikt">
    <w:name w:val="Document Map"/>
    <w:basedOn w:val="Normal"/>
    <w:link w:val="DokumentversiktChar"/>
    <w:semiHidden/>
    <w:unhideWhenUsed/>
    <w:rsid w:val="00995CF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95CF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995CF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95CF1"/>
  </w:style>
  <w:style w:type="character" w:styleId="Betoning">
    <w:name w:val="Emphasis"/>
    <w:basedOn w:val="Standardstycketeckensnitt"/>
    <w:semiHidden/>
    <w:unhideWhenUsed/>
    <w:qFormat/>
    <w:rsid w:val="00995CF1"/>
    <w:rPr>
      <w:i/>
      <w:iCs/>
    </w:rPr>
  </w:style>
  <w:style w:type="character" w:styleId="Slutnotsreferens">
    <w:name w:val="endnote reference"/>
    <w:basedOn w:val="Standardstycketeckensnitt"/>
    <w:semiHidden/>
    <w:unhideWhenUsed/>
    <w:rsid w:val="00995CF1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995CF1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95CF1"/>
    <w:rPr>
      <w:sz w:val="22"/>
      <w:szCs w:val="20"/>
    </w:rPr>
  </w:style>
  <w:style w:type="paragraph" w:styleId="Adress-brev">
    <w:name w:val="envelope address"/>
    <w:basedOn w:val="Normal"/>
    <w:semiHidden/>
    <w:unhideWhenUsed/>
    <w:rsid w:val="00995C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semiHidden/>
    <w:unhideWhenUsed/>
    <w:rsid w:val="00995CF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semiHidden/>
    <w:unhideWhenUsed/>
    <w:rsid w:val="00995CF1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nhideWhenUsed/>
    <w:rsid w:val="0099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95CF1"/>
  </w:style>
  <w:style w:type="character" w:styleId="Fotnotsreferens">
    <w:name w:val="footnote reference"/>
    <w:basedOn w:val="Standardstycketeckensnitt"/>
    <w:semiHidden/>
    <w:unhideWhenUsed/>
    <w:rsid w:val="00995CF1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995CF1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95CF1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95CF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95CF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95C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95C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995CF1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nhideWhenUsed/>
    <w:rsid w:val="0099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995CF1"/>
  </w:style>
  <w:style w:type="character" w:customStyle="1" w:styleId="Rubrik4Char">
    <w:name w:val="Rubrik 4 Char"/>
    <w:basedOn w:val="Standardstycketeckensnitt"/>
    <w:link w:val="Rubrik4"/>
    <w:semiHidden/>
    <w:rsid w:val="00995C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semiHidden/>
    <w:rsid w:val="00995C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semiHidden/>
    <w:rsid w:val="00995C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995C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995CF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995CF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semiHidden/>
    <w:unhideWhenUsed/>
    <w:rsid w:val="00995CF1"/>
  </w:style>
  <w:style w:type="paragraph" w:styleId="HTML-adress">
    <w:name w:val="HTML Address"/>
    <w:basedOn w:val="Normal"/>
    <w:link w:val="HTML-adressChar"/>
    <w:semiHidden/>
    <w:unhideWhenUsed/>
    <w:rsid w:val="00995CF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95CF1"/>
    <w:rPr>
      <w:i/>
      <w:iCs/>
    </w:rPr>
  </w:style>
  <w:style w:type="character" w:styleId="HTML-citat">
    <w:name w:val="HTML Cite"/>
    <w:basedOn w:val="Standardstycketeckensnitt"/>
    <w:semiHidden/>
    <w:unhideWhenUsed/>
    <w:rsid w:val="00995CF1"/>
    <w:rPr>
      <w:i/>
      <w:iCs/>
    </w:rPr>
  </w:style>
  <w:style w:type="character" w:styleId="HTML-kod">
    <w:name w:val="HTML Code"/>
    <w:basedOn w:val="Standardstycketeckensnitt"/>
    <w:semiHidden/>
    <w:unhideWhenUsed/>
    <w:rsid w:val="00995CF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semiHidden/>
    <w:unhideWhenUsed/>
    <w:rsid w:val="00995CF1"/>
    <w:rPr>
      <w:i/>
      <w:iCs/>
    </w:rPr>
  </w:style>
  <w:style w:type="character" w:styleId="HTML-tangentbord">
    <w:name w:val="HTML Keyboard"/>
    <w:basedOn w:val="Standardstycketeckensnitt"/>
    <w:semiHidden/>
    <w:unhideWhenUsed/>
    <w:rsid w:val="00995CF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995CF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95CF1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semiHidden/>
    <w:unhideWhenUsed/>
    <w:rsid w:val="00995CF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995CF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semiHidden/>
    <w:unhideWhenUsed/>
    <w:rsid w:val="00995CF1"/>
    <w:rPr>
      <w:i/>
      <w:iCs/>
    </w:rPr>
  </w:style>
  <w:style w:type="character" w:styleId="Hyperlnk">
    <w:name w:val="Hyperlink"/>
    <w:basedOn w:val="Standardstycketeckensnitt"/>
    <w:unhideWhenUsed/>
    <w:rsid w:val="00995CF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95CF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95CF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95CF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95CF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95CF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95CF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95CF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95CF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95CF1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unhideWhenUsed/>
    <w:rsid w:val="00995CF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95CF1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95CF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95CF1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95CF1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95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995CF1"/>
  </w:style>
  <w:style w:type="paragraph" w:styleId="Lista">
    <w:name w:val="List"/>
    <w:basedOn w:val="Normal"/>
    <w:semiHidden/>
    <w:unhideWhenUsed/>
    <w:rsid w:val="00995CF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95CF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95CF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95CF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95CF1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Punktlista2">
    <w:name w:val="List Bullet 2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Punktlista3">
    <w:name w:val="List Bullet 3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Punktlista4">
    <w:name w:val="List Bullet 4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Punktlista5">
    <w:name w:val="List Bullet 5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Listafortstt">
    <w:name w:val="List Continue"/>
    <w:basedOn w:val="Normal"/>
    <w:semiHidden/>
    <w:unhideWhenUsed/>
    <w:rsid w:val="00995CF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995CF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995CF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995CF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995CF1"/>
    <w:pPr>
      <w:spacing w:after="120"/>
      <w:ind w:left="1415"/>
      <w:contextualSpacing/>
    </w:pPr>
  </w:style>
  <w:style w:type="paragraph" w:styleId="Numreradlista2">
    <w:name w:val="List Number 2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Numreradlista3">
    <w:name w:val="List Number 3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Numreradlista4">
    <w:name w:val="List Number 4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paragraph" w:styleId="Numreradlista5">
    <w:name w:val="List Number 5"/>
    <w:basedOn w:val="Normal"/>
    <w:semiHidden/>
    <w:unhideWhenUsed/>
    <w:rsid w:val="00995CF1"/>
    <w:pPr>
      <w:tabs>
        <w:tab w:val="num" w:pos="720"/>
      </w:tabs>
      <w:ind w:left="720" w:hanging="720"/>
      <w:contextualSpacing/>
    </w:pPr>
  </w:style>
  <w:style w:type="table" w:styleId="Listtabell1ljus">
    <w:name w:val="List Table 1 Light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95CF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95CF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95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95C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95C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95CF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95CF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95CF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95CF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95CF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95CF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995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sid w:val="00995CF1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995CF1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995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95CF1"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95CF1"/>
  </w:style>
  <w:style w:type="paragraph" w:styleId="Normalwebb">
    <w:name w:val="Normal (Web)"/>
    <w:basedOn w:val="Normal"/>
    <w:semiHidden/>
    <w:unhideWhenUsed/>
    <w:rsid w:val="00995CF1"/>
  </w:style>
  <w:style w:type="paragraph" w:styleId="Normaltindrag">
    <w:name w:val="Normal Indent"/>
    <w:basedOn w:val="Normal"/>
    <w:semiHidden/>
    <w:unhideWhenUsed/>
    <w:rsid w:val="00995CF1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995CF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95CF1"/>
  </w:style>
  <w:style w:type="character" w:styleId="Sidnummer">
    <w:name w:val="page number"/>
    <w:basedOn w:val="Standardstycketeckensnitt"/>
    <w:semiHidden/>
    <w:unhideWhenUsed/>
    <w:rsid w:val="00995CF1"/>
  </w:style>
  <w:style w:type="table" w:styleId="Oformateradtabell1">
    <w:name w:val="Plain Table 1"/>
    <w:basedOn w:val="Normaltabell"/>
    <w:uiPriority w:val="41"/>
    <w:rsid w:val="00995C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95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95C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95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95C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995CF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95CF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95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95CF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unhideWhenUsed/>
    <w:rsid w:val="00995CF1"/>
  </w:style>
  <w:style w:type="character" w:customStyle="1" w:styleId="InledningChar">
    <w:name w:val="Inledning Char"/>
    <w:basedOn w:val="Standardstycketeckensnitt"/>
    <w:link w:val="Inledning"/>
    <w:semiHidden/>
    <w:rsid w:val="00995CF1"/>
  </w:style>
  <w:style w:type="paragraph" w:styleId="Signatur">
    <w:name w:val="Signature"/>
    <w:basedOn w:val="Normal"/>
    <w:link w:val="SignaturChar"/>
    <w:semiHidden/>
    <w:unhideWhenUsed/>
    <w:rsid w:val="00995CF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95CF1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995CF1"/>
    <w:rPr>
      <w:u w:val="dotted"/>
    </w:rPr>
  </w:style>
  <w:style w:type="character" w:styleId="Stark">
    <w:name w:val="Strong"/>
    <w:basedOn w:val="Standardstycketeckensnitt"/>
    <w:semiHidden/>
    <w:unhideWhenUsed/>
    <w:qFormat/>
    <w:rsid w:val="00995CF1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995CF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95CF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95CF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995C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995C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99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99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995C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995C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995C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995C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995C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995C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995C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995C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995C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995C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995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995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99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unhideWhenUsed/>
    <w:rsid w:val="0099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995C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995C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995C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99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99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995C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995C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95C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995C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995C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995C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99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99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99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995C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99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995CF1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semiHidden/>
    <w:unhideWhenUsed/>
    <w:rsid w:val="00995CF1"/>
    <w:pPr>
      <w:spacing w:after="0"/>
      <w:ind w:left="0"/>
    </w:pPr>
  </w:style>
  <w:style w:type="table" w:styleId="Professionelltabell">
    <w:name w:val="Table Professional"/>
    <w:basedOn w:val="Normaltabell"/>
    <w:semiHidden/>
    <w:unhideWhenUsed/>
    <w:rsid w:val="0099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995C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995C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99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995C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995C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9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995C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995C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95C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Char">
    <w:name w:val="Rubrik Char"/>
    <w:basedOn w:val="Standardstycketeckensnitt"/>
    <w:link w:val="Rubrik"/>
    <w:semiHidden/>
    <w:rsid w:val="00995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995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semiHidden/>
    <w:unhideWhenUsed/>
    <w:rsid w:val="00995CF1"/>
    <w:pPr>
      <w:spacing w:after="100"/>
      <w:ind w:left="0"/>
    </w:pPr>
  </w:style>
  <w:style w:type="paragraph" w:styleId="Innehll2">
    <w:name w:val="toc 2"/>
    <w:basedOn w:val="Normal"/>
    <w:next w:val="Normal"/>
    <w:autoRedefine/>
    <w:semiHidden/>
    <w:unhideWhenUsed/>
    <w:rsid w:val="00995CF1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995CF1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995CF1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995CF1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995CF1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995CF1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995CF1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995CF1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5CF1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5CF1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Ingenlista"/>
    <w:semiHidden/>
    <w:unhideWhenUsed/>
    <w:rsid w:val="00995CF1"/>
  </w:style>
  <w:style w:type="numbering" w:styleId="1ai">
    <w:name w:val="Outline List 1"/>
    <w:basedOn w:val="Ingenlista"/>
    <w:semiHidden/>
    <w:unhideWhenUsed/>
    <w:rsid w:val="00995CF1"/>
  </w:style>
  <w:style w:type="numbering" w:styleId="Artikelsektion">
    <w:name w:val="Outline List 3"/>
    <w:basedOn w:val="Ingenlista"/>
    <w:semiHidden/>
    <w:unhideWhenUsed/>
    <w:rsid w:val="00995CF1"/>
  </w:style>
  <w:style w:type="character" w:styleId="Hashtagg">
    <w:name w:val="Hashtag"/>
    <w:basedOn w:val="Standardstycketeckensnitt"/>
    <w:uiPriority w:val="99"/>
    <w:semiHidden/>
    <w:unhideWhenUsed/>
    <w:rsid w:val="00995CF1"/>
    <w:rPr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995CF1"/>
    <w:rPr>
      <w:color w:val="2B579A"/>
      <w:shd w:val="clear" w:color="auto" w:fill="E6E6E6"/>
    </w:rPr>
  </w:style>
  <w:style w:type="character" w:styleId="Smarthyperlnk">
    <w:name w:val="Smart Hyperlink"/>
    <w:basedOn w:val="Standardstycketeckensnitt"/>
    <w:uiPriority w:val="99"/>
    <w:semiHidden/>
    <w:unhideWhenUsed/>
    <w:rsid w:val="00995CF1"/>
    <w:rPr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995CF1"/>
    <w:rPr>
      <w:color w:val="808080"/>
      <w:shd w:val="clear" w:color="auto" w:fill="E6E6E6"/>
    </w:rPr>
  </w:style>
  <w:style w:type="paragraph" w:customStyle="1" w:styleId="Default">
    <w:name w:val="Default"/>
    <w:rsid w:val="006C3520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regionnor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aciatMqfeaa6Yue1fgEp8gveA==">AMUW2mVo2PVZaA5YHJXdA5enDsqHJrLm9rQ3X2Eatx8zpIl4ZQCoV9YvZEWizdL0mw6vK5oBuyQmHB57BDbTZyjtLB8fH/HEZ69Edw9+gVc1ftpWuLk6sPk=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 Joenväärä</dc:creator>
  <cp:lastModifiedBy>Hanna Gimbergsson</cp:lastModifiedBy>
  <cp:revision>2</cp:revision>
  <dcterms:created xsi:type="dcterms:W3CDTF">2022-03-10T08:07:00Z</dcterms:created>
  <dcterms:modified xsi:type="dcterms:W3CDTF">2022-03-10T08:07:00Z</dcterms:modified>
</cp:coreProperties>
</file>